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257BB" w14:textId="77777777" w:rsidR="00123AAF" w:rsidRPr="00DE0170" w:rsidRDefault="00123AAF" w:rsidP="00123AAF">
      <w:pPr>
        <w:rPr>
          <w:b/>
          <w:sz w:val="28"/>
          <w:szCs w:val="28"/>
        </w:rPr>
      </w:pPr>
      <w:bookmarkStart w:id="0" w:name="_Hlk90413611"/>
      <w:r w:rsidRPr="00DE0170">
        <w:rPr>
          <w:b/>
          <w:sz w:val="28"/>
          <w:szCs w:val="28"/>
        </w:rPr>
        <w:t>Projekt: Hipokratov mjesec</w:t>
      </w:r>
    </w:p>
    <w:p w14:paraId="314C6139" w14:textId="77777777" w:rsidR="00123AAF" w:rsidRDefault="00123AAF" w:rsidP="00123AAF">
      <w:r>
        <w:t>Domena: C/D</w:t>
      </w:r>
    </w:p>
    <w:p w14:paraId="5A3A9BB3" w14:textId="77777777" w:rsidR="00123AAF" w:rsidRDefault="00123AAF" w:rsidP="00123AAF">
      <w:r>
        <w:t xml:space="preserve">Kroz ovaj projekt učenik će: </w:t>
      </w:r>
    </w:p>
    <w:p w14:paraId="1574139F" w14:textId="77777777" w:rsidR="00123AAF" w:rsidRDefault="00123AAF" w:rsidP="00123AAF">
      <w:pPr>
        <w:pStyle w:val="Odlomakpopisa"/>
        <w:numPr>
          <w:ilvl w:val="0"/>
          <w:numId w:val="1"/>
        </w:numPr>
        <w:spacing w:after="160" w:line="259" w:lineRule="auto"/>
      </w:pPr>
      <w:r>
        <w:t>Razmatrati geometrijski problem kojim se bavio Hipokrat</w:t>
      </w:r>
    </w:p>
    <w:p w14:paraId="21217C54" w14:textId="77777777" w:rsidR="00123AAF" w:rsidRDefault="00123AAF" w:rsidP="00123AAF">
      <w:pPr>
        <w:pStyle w:val="Odlomakpopisa"/>
        <w:numPr>
          <w:ilvl w:val="0"/>
          <w:numId w:val="1"/>
        </w:numPr>
        <w:spacing w:after="160" w:line="259" w:lineRule="auto"/>
      </w:pPr>
      <w:r>
        <w:t>Konstruirati  geometrijski problem kojim se bavio Hipokrat</w:t>
      </w:r>
    </w:p>
    <w:p w14:paraId="1CAB5385" w14:textId="77777777" w:rsidR="00123AAF" w:rsidRDefault="00123AAF" w:rsidP="00123AAF">
      <w:pPr>
        <w:pStyle w:val="Odlomakpopisa"/>
        <w:numPr>
          <w:ilvl w:val="0"/>
          <w:numId w:val="1"/>
        </w:numPr>
        <w:spacing w:after="160" w:line="259" w:lineRule="auto"/>
        <w:rPr>
          <w:i/>
          <w:iCs/>
        </w:rPr>
      </w:pPr>
      <w:r>
        <w:t xml:space="preserve">Odrediti opseg i površinu lika koji nazivamo </w:t>
      </w:r>
      <w:r w:rsidRPr="00AB20C5">
        <w:rPr>
          <w:i/>
          <w:iCs/>
        </w:rPr>
        <w:t>Hipokratov mjesec</w:t>
      </w:r>
    </w:p>
    <w:p w14:paraId="73AFE736" w14:textId="77777777" w:rsidR="00123AAF" w:rsidRPr="00AB20C5" w:rsidRDefault="00123AAF" w:rsidP="00123AAF">
      <w:pPr>
        <w:pStyle w:val="Odlomakpopisa"/>
        <w:numPr>
          <w:ilvl w:val="0"/>
          <w:numId w:val="1"/>
        </w:numPr>
        <w:spacing w:after="160" w:line="259" w:lineRule="auto"/>
        <w:rPr>
          <w:i/>
          <w:iCs/>
        </w:rPr>
      </w:pPr>
      <w:r>
        <w:t>Istražiti povijesne činjenice o Hipokratovim matematičkim otkrićima</w:t>
      </w:r>
    </w:p>
    <w:p w14:paraId="3E45F0E9" w14:textId="77777777" w:rsidR="00123AAF" w:rsidRDefault="00123AAF" w:rsidP="00123AAF"/>
    <w:p w14:paraId="1C3802DF" w14:textId="77777777" w:rsidR="00123AAF" w:rsidRDefault="00123AAF" w:rsidP="00123AAF">
      <w:r>
        <w:t xml:space="preserve">Uputa učitelju: </w:t>
      </w:r>
    </w:p>
    <w:p w14:paraId="2BD2F1E4" w14:textId="77777777" w:rsidR="00123AAF" w:rsidRDefault="00123AAF" w:rsidP="00123AAF">
      <w:r>
        <w:t xml:space="preserve">Učenicima koji žele ponudimo ovakav projektni zadatak kao izazov. Ovaj je zadatak zahtjevan stoga možda nije zgodno zadati ga svim učenicima u razrednom odjelu.  </w:t>
      </w:r>
    </w:p>
    <w:p w14:paraId="5696793D" w14:textId="77777777" w:rsidR="00123AAF" w:rsidRDefault="00123AAF" w:rsidP="00123AAF">
      <w:r>
        <w:t xml:space="preserve">Naglasite da je poželjno da istraže povijesne aspekte razvoja Hipokratovih ideja. Pet je takozvanih Hipokratovih mjeseca. Naravno težina preostalih primjera nije primjerena osnovnoškolcima, međutim zgodno je samo saznanje da je tek  sredinom 20.stoljeća riješen posljednji Hipokratov problem. </w:t>
      </w:r>
    </w:p>
    <w:p w14:paraId="65B608F4" w14:textId="77777777" w:rsidR="00123AAF" w:rsidRDefault="00123AAF" w:rsidP="00123AAF"/>
    <w:p w14:paraId="138252C8" w14:textId="77777777" w:rsidR="00123AAF" w:rsidRDefault="00123AAF" w:rsidP="00123AAF">
      <w:r w:rsidRPr="00DE0170">
        <w:rPr>
          <w:b/>
          <w:sz w:val="28"/>
          <w:szCs w:val="28"/>
        </w:rPr>
        <w:t>Zadatak</w:t>
      </w:r>
      <w:r>
        <w:t xml:space="preserve">: </w:t>
      </w:r>
    </w:p>
    <w:p w14:paraId="09AE89D7" w14:textId="77777777" w:rsidR="00123AAF" w:rsidRDefault="00123AAF" w:rsidP="00123AAF">
      <w:r>
        <w:t xml:space="preserve">Hipokrat se bavio problemom kvadrature kruga u vrijeme kada su Grci već znali odrediti površinu kvadrata, pravokutnika i trokuta. No, kada su htjeli odrediti kvadraturu kruga pojavio se problem.  Kvadratura kruga je podrazumijeva crtanje kvadrata koji je  iste površine kao krug. Uočili su da bi određivanje  površine </w:t>
      </w:r>
      <w:proofErr w:type="spellStart"/>
      <w:r>
        <w:t>krivocrtnog</w:t>
      </w:r>
      <w:proofErr w:type="spellEnd"/>
      <w:r>
        <w:t xml:space="preserve"> lika, npr. mjeseca, vjerojatno olakšalo nalaženje rješenja ovog problema. Hipokrat je prvi točno odredio površinu nekog lika obrubljenog krivuljama.  Tražeći rješenje problema kvadrature kruga, našao je površine mjeseca. </w:t>
      </w:r>
    </w:p>
    <w:p w14:paraId="07EAC604" w14:textId="77777777" w:rsidR="00123AAF" w:rsidRDefault="00123AAF" w:rsidP="00123AAF">
      <w:r>
        <w:t xml:space="preserve">Općenito, mjesec je geometrijski lik omeđen lukovima dviju kružnica s različitim polumjerima i središtima. </w:t>
      </w:r>
    </w:p>
    <w:p w14:paraId="54BB30D0" w14:textId="77777777" w:rsidR="00123AAF" w:rsidRDefault="00123AAF" w:rsidP="00123AAF"/>
    <w:p w14:paraId="2C4C7F98" w14:textId="77777777" w:rsidR="00123AAF" w:rsidRDefault="00123AAF" w:rsidP="00123AAF">
      <w:r>
        <w:rPr>
          <w:noProof/>
          <w:lang w:eastAsia="hr-HR"/>
        </w:rPr>
        <w:drawing>
          <wp:inline distT="0" distB="0" distL="0" distR="0" wp14:anchorId="5069AB59" wp14:editId="00DF4DAD">
            <wp:extent cx="3438525" cy="2074789"/>
            <wp:effectExtent l="0" t="0" r="0" b="1905"/>
            <wp:docPr id="1087"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ne.sv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72185" cy="2095099"/>
                    </a:xfrm>
                    <a:prstGeom prst="rect">
                      <a:avLst/>
                    </a:prstGeom>
                  </pic:spPr>
                </pic:pic>
              </a:graphicData>
            </a:graphic>
          </wp:inline>
        </w:drawing>
      </w:r>
    </w:p>
    <w:p w14:paraId="0DC7B081" w14:textId="77777777" w:rsidR="00123AAF" w:rsidRDefault="00123AAF" w:rsidP="00123AAF">
      <w:pPr>
        <w:rPr>
          <w:sz w:val="18"/>
          <w:szCs w:val="18"/>
        </w:rPr>
      </w:pPr>
      <w:r>
        <w:rPr>
          <w:sz w:val="18"/>
          <w:szCs w:val="18"/>
        </w:rPr>
        <w:t xml:space="preserve">Slika: </w:t>
      </w:r>
      <w:proofErr w:type="spellStart"/>
      <w:r w:rsidRPr="00393F25">
        <w:rPr>
          <w:sz w:val="18"/>
          <w:szCs w:val="18"/>
        </w:rPr>
        <w:t>By</w:t>
      </w:r>
      <w:proofErr w:type="spellEnd"/>
      <w:r w:rsidRPr="00393F25">
        <w:rPr>
          <w:sz w:val="18"/>
          <w:szCs w:val="18"/>
        </w:rPr>
        <w:t xml:space="preserve"> Michael </w:t>
      </w:r>
      <w:proofErr w:type="spellStart"/>
      <w:r w:rsidRPr="00393F25">
        <w:rPr>
          <w:sz w:val="18"/>
          <w:szCs w:val="18"/>
        </w:rPr>
        <w:t>Hardy</w:t>
      </w:r>
      <w:proofErr w:type="spellEnd"/>
      <w:r w:rsidRPr="00393F25">
        <w:rPr>
          <w:sz w:val="18"/>
          <w:szCs w:val="18"/>
        </w:rPr>
        <w:t xml:space="preserve"> at English Wikipedia - </w:t>
      </w:r>
      <w:proofErr w:type="spellStart"/>
      <w:r w:rsidRPr="00393F25">
        <w:rPr>
          <w:sz w:val="18"/>
          <w:szCs w:val="18"/>
        </w:rPr>
        <w:t>Transferred</w:t>
      </w:r>
      <w:proofErr w:type="spellEnd"/>
      <w:r w:rsidRPr="00393F25">
        <w:rPr>
          <w:sz w:val="18"/>
          <w:szCs w:val="18"/>
        </w:rPr>
        <w:t xml:space="preserve"> </w:t>
      </w:r>
      <w:proofErr w:type="spellStart"/>
      <w:r w:rsidRPr="00393F25">
        <w:rPr>
          <w:sz w:val="18"/>
          <w:szCs w:val="18"/>
        </w:rPr>
        <w:t>from</w:t>
      </w:r>
      <w:proofErr w:type="spellEnd"/>
      <w:r w:rsidRPr="00393F25">
        <w:rPr>
          <w:sz w:val="18"/>
          <w:szCs w:val="18"/>
        </w:rPr>
        <w:t xml:space="preserve"> </w:t>
      </w:r>
      <w:proofErr w:type="spellStart"/>
      <w:r w:rsidRPr="00393F25">
        <w:rPr>
          <w:sz w:val="18"/>
          <w:szCs w:val="18"/>
        </w:rPr>
        <w:t>en.wikipedia</w:t>
      </w:r>
      <w:proofErr w:type="spellEnd"/>
      <w:r w:rsidRPr="00393F25">
        <w:rPr>
          <w:sz w:val="18"/>
          <w:szCs w:val="18"/>
        </w:rPr>
        <w:t xml:space="preserve"> to </w:t>
      </w:r>
      <w:proofErr w:type="spellStart"/>
      <w:r w:rsidRPr="00393F25">
        <w:rPr>
          <w:sz w:val="18"/>
          <w:szCs w:val="18"/>
        </w:rPr>
        <w:t>Commons</w:t>
      </w:r>
      <w:proofErr w:type="spellEnd"/>
      <w:r w:rsidRPr="00393F25">
        <w:rPr>
          <w:sz w:val="18"/>
          <w:szCs w:val="18"/>
        </w:rPr>
        <w:t xml:space="preserve"> </w:t>
      </w:r>
      <w:proofErr w:type="spellStart"/>
      <w:r w:rsidRPr="00393F25">
        <w:rPr>
          <w:sz w:val="18"/>
          <w:szCs w:val="18"/>
        </w:rPr>
        <w:t>by</w:t>
      </w:r>
      <w:proofErr w:type="spellEnd"/>
      <w:r w:rsidRPr="00393F25">
        <w:rPr>
          <w:sz w:val="18"/>
          <w:szCs w:val="18"/>
        </w:rPr>
        <w:t xml:space="preserve"> </w:t>
      </w:r>
      <w:proofErr w:type="spellStart"/>
      <w:r w:rsidRPr="00393F25">
        <w:rPr>
          <w:sz w:val="18"/>
          <w:szCs w:val="18"/>
        </w:rPr>
        <w:t>Liftarn</w:t>
      </w:r>
      <w:proofErr w:type="spellEnd"/>
      <w:r w:rsidRPr="00393F25">
        <w:rPr>
          <w:sz w:val="18"/>
          <w:szCs w:val="18"/>
        </w:rPr>
        <w:t xml:space="preserve"> </w:t>
      </w:r>
      <w:proofErr w:type="spellStart"/>
      <w:r w:rsidRPr="00393F25">
        <w:rPr>
          <w:sz w:val="18"/>
          <w:szCs w:val="18"/>
        </w:rPr>
        <w:t>using</w:t>
      </w:r>
      <w:proofErr w:type="spellEnd"/>
      <w:r w:rsidRPr="00393F25">
        <w:rPr>
          <w:sz w:val="18"/>
          <w:szCs w:val="18"/>
        </w:rPr>
        <w:t xml:space="preserve"> </w:t>
      </w:r>
      <w:proofErr w:type="spellStart"/>
      <w:r w:rsidRPr="00393F25">
        <w:rPr>
          <w:sz w:val="18"/>
          <w:szCs w:val="18"/>
        </w:rPr>
        <w:t>CommonsHelper</w:t>
      </w:r>
      <w:proofErr w:type="spellEnd"/>
      <w:r w:rsidRPr="00393F25">
        <w:rPr>
          <w:sz w:val="18"/>
          <w:szCs w:val="18"/>
        </w:rPr>
        <w:t xml:space="preserve">., </w:t>
      </w:r>
      <w:proofErr w:type="spellStart"/>
      <w:r w:rsidRPr="00393F25">
        <w:rPr>
          <w:sz w:val="18"/>
          <w:szCs w:val="18"/>
        </w:rPr>
        <w:t>Public</w:t>
      </w:r>
      <w:proofErr w:type="spellEnd"/>
      <w:r w:rsidRPr="00393F25">
        <w:rPr>
          <w:sz w:val="18"/>
          <w:szCs w:val="18"/>
        </w:rPr>
        <w:t xml:space="preserve"> </w:t>
      </w:r>
      <w:proofErr w:type="spellStart"/>
      <w:r w:rsidRPr="00393F25">
        <w:rPr>
          <w:sz w:val="18"/>
          <w:szCs w:val="18"/>
        </w:rPr>
        <w:t>Domain</w:t>
      </w:r>
      <w:proofErr w:type="spellEnd"/>
      <w:r w:rsidRPr="00393F25">
        <w:rPr>
          <w:sz w:val="18"/>
          <w:szCs w:val="18"/>
        </w:rPr>
        <w:t xml:space="preserve">, </w:t>
      </w:r>
      <w:hyperlink r:id="rId6" w:history="1">
        <w:r w:rsidRPr="00695177">
          <w:rPr>
            <w:rStyle w:val="Hiperveza"/>
            <w:sz w:val="18"/>
            <w:szCs w:val="18"/>
          </w:rPr>
          <w:t>https://commons.wikimedia.org/w/index.php?curid=12177174</w:t>
        </w:r>
      </w:hyperlink>
    </w:p>
    <w:p w14:paraId="40CB06E0" w14:textId="77777777" w:rsidR="00123AAF" w:rsidRDefault="00123AAF" w:rsidP="00123AAF">
      <w:pPr>
        <w:rPr>
          <w:sz w:val="24"/>
          <w:szCs w:val="24"/>
        </w:rPr>
      </w:pPr>
      <w:r>
        <w:rPr>
          <w:sz w:val="24"/>
          <w:szCs w:val="24"/>
        </w:rPr>
        <w:lastRenderedPageBreak/>
        <w:t>Tvoj je zadatak nacrtati svoju konstrukciju ovog  Hipokratovog mjeseca:</w:t>
      </w:r>
    </w:p>
    <w:p w14:paraId="47D39A30" w14:textId="77777777" w:rsidR="00123AAF" w:rsidRDefault="00123AAF" w:rsidP="00123AAF">
      <w:pPr>
        <w:rPr>
          <w:sz w:val="24"/>
          <w:szCs w:val="24"/>
        </w:rPr>
      </w:pPr>
      <w:r>
        <w:rPr>
          <w:noProof/>
          <w:lang w:eastAsia="hr-HR"/>
        </w:rPr>
        <w:drawing>
          <wp:anchor distT="0" distB="0" distL="114300" distR="114300" simplePos="0" relativeHeight="251659264" behindDoc="1" locked="0" layoutInCell="1" allowOverlap="1" wp14:anchorId="11B39F3F" wp14:editId="32F0EC9C">
            <wp:simplePos x="0" y="0"/>
            <wp:positionH relativeFrom="column">
              <wp:posOffset>3748405</wp:posOffset>
            </wp:positionH>
            <wp:positionV relativeFrom="paragraph">
              <wp:posOffset>214630</wp:posOffset>
            </wp:positionV>
            <wp:extent cx="2505075" cy="1461830"/>
            <wp:effectExtent l="0" t="0" r="0" b="5080"/>
            <wp:wrapTight wrapText="bothSides">
              <wp:wrapPolygon edited="0">
                <wp:start x="0" y="0"/>
                <wp:lineTo x="0" y="21394"/>
                <wp:lineTo x="21354" y="21394"/>
                <wp:lineTo x="21354" y="0"/>
                <wp:lineTo x="0" y="0"/>
              </wp:wrapPolygon>
            </wp:wrapTight>
            <wp:docPr id="1088"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5075" cy="1461830"/>
                    </a:xfrm>
                    <a:prstGeom prst="rect">
                      <a:avLst/>
                    </a:prstGeom>
                  </pic:spPr>
                </pic:pic>
              </a:graphicData>
            </a:graphic>
          </wp:anchor>
        </w:drawing>
      </w:r>
    </w:p>
    <w:p w14:paraId="1BCF02F9" w14:textId="77777777" w:rsidR="00123AAF" w:rsidRDefault="00123AAF" w:rsidP="00123AAF">
      <w:pPr>
        <w:rPr>
          <w:sz w:val="24"/>
          <w:szCs w:val="24"/>
        </w:rPr>
      </w:pPr>
      <w:r>
        <w:rPr>
          <w:sz w:val="24"/>
          <w:szCs w:val="24"/>
        </w:rPr>
        <w:t xml:space="preserve">a) Nacrtaj polukrug promjera </w:t>
      </w:r>
      <m:oMath>
        <m:acc>
          <m:accPr>
            <m:chr m:val="̅"/>
            <m:ctrlPr>
              <w:rPr>
                <w:rFonts w:ascii="Cambria Math" w:hAnsi="Cambria Math"/>
                <w:i/>
                <w:sz w:val="24"/>
                <w:szCs w:val="24"/>
              </w:rPr>
            </m:ctrlPr>
          </m:accPr>
          <m:e>
            <m:r>
              <w:rPr>
                <w:rFonts w:ascii="Cambria Math" w:hAnsi="Cambria Math"/>
                <w:sz w:val="24"/>
                <w:szCs w:val="24"/>
              </w:rPr>
              <m:t>AC</m:t>
            </m:r>
          </m:e>
        </m:acc>
      </m:oMath>
      <w:r>
        <w:rPr>
          <w:sz w:val="24"/>
          <w:szCs w:val="24"/>
        </w:rPr>
        <w:t xml:space="preserve"> i luka </w:t>
      </w:r>
      <m:oMath>
        <m:acc>
          <m:accPr>
            <m:ctrlPr>
              <w:rPr>
                <w:rFonts w:ascii="Cambria Math" w:hAnsi="Cambria Math"/>
                <w:i/>
                <w:sz w:val="24"/>
                <w:szCs w:val="24"/>
              </w:rPr>
            </m:ctrlPr>
          </m:accPr>
          <m:e>
            <m:r>
              <w:rPr>
                <w:rFonts w:ascii="Cambria Math" w:hAnsi="Cambria Math"/>
                <w:sz w:val="24"/>
                <w:szCs w:val="24"/>
              </w:rPr>
              <m:t>ABC</m:t>
            </m:r>
          </m:e>
        </m:acc>
      </m:oMath>
      <w:r>
        <w:rPr>
          <w:rFonts w:eastAsiaTheme="minorEastAsia"/>
          <w:sz w:val="24"/>
          <w:szCs w:val="24"/>
        </w:rPr>
        <w:t>.</w:t>
      </w:r>
    </w:p>
    <w:p w14:paraId="6FB1D4A2" w14:textId="77777777" w:rsidR="00123AAF" w:rsidRDefault="00123AAF" w:rsidP="00123AAF">
      <w:pPr>
        <w:rPr>
          <w:sz w:val="24"/>
          <w:szCs w:val="24"/>
        </w:rPr>
      </w:pPr>
      <w:r>
        <w:rPr>
          <w:sz w:val="24"/>
          <w:szCs w:val="24"/>
        </w:rPr>
        <w:t>b) Konstruiraj okomicu u središtu na promjer.</w:t>
      </w:r>
    </w:p>
    <w:p w14:paraId="14374450" w14:textId="77777777" w:rsidR="00123AAF" w:rsidRDefault="00123AAF" w:rsidP="00123AAF">
      <w:pPr>
        <w:rPr>
          <w:sz w:val="24"/>
          <w:szCs w:val="24"/>
        </w:rPr>
      </w:pPr>
      <w:r>
        <w:rPr>
          <w:sz w:val="24"/>
          <w:szCs w:val="24"/>
        </w:rPr>
        <w:t xml:space="preserve">c) Odredi </w:t>
      </w:r>
      <w:proofErr w:type="spellStart"/>
      <w:r>
        <w:rPr>
          <w:sz w:val="24"/>
          <w:szCs w:val="24"/>
        </w:rPr>
        <w:t>polovište</w:t>
      </w:r>
      <w:proofErr w:type="spellEnd"/>
      <w:r>
        <w:rPr>
          <w:sz w:val="24"/>
          <w:szCs w:val="24"/>
        </w:rPr>
        <w:t xml:space="preserve"> dužine </w:t>
      </w:r>
      <m:oMath>
        <m:acc>
          <m:accPr>
            <m:chr m:val="̅"/>
            <m:ctrlPr>
              <w:rPr>
                <w:rFonts w:ascii="Cambria Math" w:hAnsi="Cambria Math"/>
                <w:i/>
                <w:sz w:val="24"/>
                <w:szCs w:val="24"/>
              </w:rPr>
            </m:ctrlPr>
          </m:accPr>
          <m:e>
            <m:r>
              <w:rPr>
                <w:rFonts w:ascii="Cambria Math" w:hAnsi="Cambria Math"/>
                <w:sz w:val="24"/>
                <w:szCs w:val="24"/>
              </w:rPr>
              <m:t>AB</m:t>
            </m:r>
          </m:e>
        </m:acc>
      </m:oMath>
      <w:r>
        <w:rPr>
          <w:rFonts w:eastAsiaTheme="minorEastAsia"/>
          <w:sz w:val="24"/>
          <w:szCs w:val="24"/>
        </w:rPr>
        <w:t>.</w:t>
      </w:r>
    </w:p>
    <w:p w14:paraId="27447579" w14:textId="77777777" w:rsidR="00123AAF" w:rsidRDefault="00123AAF" w:rsidP="00123AAF">
      <w:pPr>
        <w:rPr>
          <w:sz w:val="24"/>
          <w:szCs w:val="24"/>
        </w:rPr>
      </w:pPr>
      <w:r>
        <w:rPr>
          <w:sz w:val="24"/>
          <w:szCs w:val="24"/>
        </w:rPr>
        <w:t xml:space="preserve">d) Nacrtaj kružnicu k(D, </w:t>
      </w:r>
      <m:oMath>
        <m:d>
          <m:dPr>
            <m:begChr m:val="|"/>
            <m:endChr m:val="|"/>
            <m:ctrlPr>
              <w:rPr>
                <w:rFonts w:ascii="Cambria Math" w:hAnsi="Cambria Math"/>
                <w:i/>
                <w:sz w:val="24"/>
                <w:szCs w:val="24"/>
              </w:rPr>
            </m:ctrlPr>
          </m:dPr>
          <m:e>
            <m:r>
              <w:rPr>
                <w:rFonts w:ascii="Cambria Math" w:hAnsi="Cambria Math"/>
                <w:sz w:val="24"/>
                <w:szCs w:val="24"/>
              </w:rPr>
              <m:t>AD</m:t>
            </m:r>
          </m:e>
        </m:d>
      </m:oMath>
      <w:r>
        <w:rPr>
          <w:sz w:val="24"/>
          <w:szCs w:val="24"/>
        </w:rPr>
        <w:t>).</w:t>
      </w:r>
    </w:p>
    <w:p w14:paraId="085B7695" w14:textId="77777777" w:rsidR="00123AAF" w:rsidRDefault="00123AAF" w:rsidP="00123AAF">
      <w:pPr>
        <w:rPr>
          <w:sz w:val="24"/>
          <w:szCs w:val="24"/>
        </w:rPr>
      </w:pPr>
      <w:r>
        <w:rPr>
          <w:sz w:val="24"/>
          <w:szCs w:val="24"/>
        </w:rPr>
        <w:t>e) Odredi površinu pravokutnog trokuta AOB .</w:t>
      </w:r>
    </w:p>
    <w:p w14:paraId="37E0DA84" w14:textId="77777777" w:rsidR="00123AAF" w:rsidRDefault="00123AAF" w:rsidP="00123AAF">
      <w:pPr>
        <w:rPr>
          <w:sz w:val="24"/>
          <w:szCs w:val="24"/>
        </w:rPr>
      </w:pPr>
      <w:r>
        <w:rPr>
          <w:sz w:val="24"/>
          <w:szCs w:val="24"/>
        </w:rPr>
        <w:t>f) Odredi površinu mjeseca ABE. (za pomoć se posluži skicom)</w:t>
      </w:r>
    </w:p>
    <w:p w14:paraId="482BD01F" w14:textId="77777777" w:rsidR="00123AAF" w:rsidRDefault="00123AAF" w:rsidP="00123AAF">
      <w:pPr>
        <w:rPr>
          <w:sz w:val="24"/>
          <w:szCs w:val="24"/>
        </w:rPr>
      </w:pPr>
      <w:r>
        <w:rPr>
          <w:sz w:val="24"/>
          <w:szCs w:val="24"/>
        </w:rPr>
        <w:t>g) Što zaključuješ?</w:t>
      </w:r>
    </w:p>
    <w:p w14:paraId="53DC0AC1" w14:textId="77777777" w:rsidR="00123AAF" w:rsidRDefault="00123AAF" w:rsidP="00123AAF">
      <w:pPr>
        <w:rPr>
          <w:sz w:val="24"/>
          <w:szCs w:val="24"/>
        </w:rPr>
      </w:pPr>
      <w:r>
        <w:rPr>
          <w:sz w:val="24"/>
          <w:szCs w:val="24"/>
        </w:rPr>
        <w:t>h) Vrijedi li tvoj zaključak za bilo koju veličinu polukruga i mjeseca? Postoje li neka ograničenja?</w:t>
      </w:r>
    </w:p>
    <w:p w14:paraId="3B95719E" w14:textId="77777777" w:rsidR="00123AAF" w:rsidRDefault="00123AAF" w:rsidP="00123AAF">
      <w:pPr>
        <w:rPr>
          <w:sz w:val="24"/>
          <w:szCs w:val="24"/>
        </w:rPr>
      </w:pPr>
    </w:p>
    <w:bookmarkEnd w:id="0"/>
    <w:p w14:paraId="6F349CA0" w14:textId="77777777" w:rsidR="00123AAF" w:rsidRPr="00683A7C" w:rsidRDefault="00123AAF" w:rsidP="00123AAF">
      <w:pPr>
        <w:rPr>
          <w:sz w:val="24"/>
          <w:szCs w:val="24"/>
        </w:rPr>
      </w:pPr>
      <w:r>
        <w:rPr>
          <w:sz w:val="24"/>
          <w:szCs w:val="24"/>
        </w:rPr>
        <w:t xml:space="preserve">Svoje pronalaske prikaži pomoću plakata ili prezentacije, slobodno se poslužiš i programima dinamične geometrije. </w:t>
      </w:r>
    </w:p>
    <w:p w14:paraId="08056B2D" w14:textId="77777777" w:rsidR="001B318D" w:rsidRDefault="001B318D"/>
    <w:sectPr w:rsidR="001B3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14309"/>
    <w:multiLevelType w:val="hybridMultilevel"/>
    <w:tmpl w:val="F12CB9FC"/>
    <w:lvl w:ilvl="0" w:tplc="232EED6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AF"/>
    <w:rsid w:val="00123AAF"/>
    <w:rsid w:val="001B318D"/>
    <w:rsid w:val="004E70E1"/>
    <w:rsid w:val="008B6D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0E58"/>
  <w15:chartTrackingRefBased/>
  <w15:docId w15:val="{DE0A4CBE-0DDB-496E-9E57-CD25ABFB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23AAF"/>
    <w:pPr>
      <w:spacing w:after="200" w:line="276" w:lineRule="auto"/>
      <w:ind w:left="720"/>
      <w:contextualSpacing/>
    </w:pPr>
  </w:style>
  <w:style w:type="character" w:styleId="Hiperveza">
    <w:name w:val="Hyperlink"/>
    <w:basedOn w:val="Zadanifontodlomka"/>
    <w:uiPriority w:val="99"/>
    <w:unhideWhenUsed/>
    <w:rsid w:val="00123A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ons.wikimedia.org/w/index.php?curid=1217717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Viljevac</dc:creator>
  <cp:keywords/>
  <dc:description/>
  <cp:lastModifiedBy>Jasminka Viljevac</cp:lastModifiedBy>
  <cp:revision>1</cp:revision>
  <dcterms:created xsi:type="dcterms:W3CDTF">2021-12-14T21:35:00Z</dcterms:created>
  <dcterms:modified xsi:type="dcterms:W3CDTF">2021-12-14T21:35:00Z</dcterms:modified>
</cp:coreProperties>
</file>